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70" w:rsidRDefault="00716770">
      <w:r>
        <w:t>9/20/2012</w:t>
      </w:r>
    </w:p>
    <w:p w:rsidR="00716770" w:rsidRDefault="00716770"/>
    <w:p w:rsidR="00716770" w:rsidRDefault="00716770">
      <w:r>
        <w:t>Biology</w:t>
      </w:r>
    </w:p>
    <w:p w:rsidR="00716770" w:rsidRDefault="00716770"/>
    <w:p w:rsidR="00716770" w:rsidRDefault="00716770" w:rsidP="00716770">
      <w:pPr>
        <w:pStyle w:val="ListParagraph"/>
        <w:numPr>
          <w:ilvl w:val="0"/>
          <w:numId w:val="1"/>
        </w:numPr>
      </w:pPr>
      <w:r>
        <w:t>Review Variables and Controls</w:t>
      </w:r>
    </w:p>
    <w:p w:rsidR="00716770" w:rsidRDefault="00716770" w:rsidP="00716770">
      <w:pPr>
        <w:pStyle w:val="ListParagraph"/>
        <w:numPr>
          <w:ilvl w:val="0"/>
          <w:numId w:val="1"/>
        </w:numPr>
      </w:pPr>
      <w:r>
        <w:t>Peer edit lab reports</w:t>
      </w:r>
    </w:p>
    <w:p w:rsidR="00716770" w:rsidRDefault="00716770" w:rsidP="00716770">
      <w:pPr>
        <w:pStyle w:val="ListParagraph"/>
        <w:numPr>
          <w:ilvl w:val="0"/>
          <w:numId w:val="1"/>
        </w:numPr>
      </w:pPr>
      <w:r>
        <w:t>Review</w:t>
      </w:r>
    </w:p>
    <w:p w:rsidR="00716770" w:rsidRDefault="00716770" w:rsidP="00716770">
      <w:r>
        <w:t xml:space="preserve">Homework </w:t>
      </w:r>
    </w:p>
    <w:p w:rsidR="00716770" w:rsidRDefault="00716770" w:rsidP="00716770">
      <w:r>
        <w:t>Complete domain worksheet if it is missing</w:t>
      </w:r>
    </w:p>
    <w:p w:rsidR="00716770" w:rsidRDefault="00716770" w:rsidP="00716770">
      <w:r>
        <w:t>Study for test over Chapter 0 and 1 in the book</w:t>
      </w:r>
    </w:p>
    <w:p w:rsidR="00716770" w:rsidRDefault="00716770" w:rsidP="00716770"/>
    <w:p w:rsidR="00716770" w:rsidRDefault="00716770" w:rsidP="00716770">
      <w:r>
        <w:t>The test covers but is not limited too</w:t>
      </w:r>
    </w:p>
    <w:p w:rsid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 xml:space="preserve">Graphing- line </w:t>
      </w:r>
      <w:proofErr w:type="spellStart"/>
      <w:r w:rsidRPr="00716770">
        <w:rPr>
          <w:rFonts w:ascii="Arial" w:hAnsi="Arial" w:cs="Times New Roman"/>
          <w:color w:val="222222"/>
          <w:sz w:val="27"/>
          <w:szCs w:val="27"/>
        </w:rPr>
        <w:t>vs</w:t>
      </w:r>
      <w:proofErr w:type="spellEnd"/>
      <w:r w:rsidRPr="00716770">
        <w:rPr>
          <w:rFonts w:ascii="Arial" w:hAnsi="Arial" w:cs="Times New Roman"/>
          <w:color w:val="222222"/>
          <w:sz w:val="27"/>
          <w:szCs w:val="27"/>
        </w:rPr>
        <w:t xml:space="preserve"> bar graph (located in the appendix of the book)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Make sure the graph TALKS 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Variables/Control (Independent, Dependent, Control group, Experimental group)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Testable questions (Avoid Why)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Brains – Components and function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Inference and observation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Data Interpretation-read charts, tables, graphs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How are Humans unique?</w:t>
      </w:r>
    </w:p>
    <w:p w:rsidR="00716770" w:rsidRPr="00716770" w:rsidRDefault="00716770" w:rsidP="00716770">
      <w:pPr>
        <w:shd w:val="clear" w:color="auto" w:fill="FFFFFF"/>
        <w:rPr>
          <w:rFonts w:ascii="Arial" w:hAnsi="Arial" w:cs="Times New Roman"/>
          <w:color w:val="222222"/>
          <w:sz w:val="27"/>
          <w:szCs w:val="27"/>
        </w:rPr>
      </w:pPr>
      <w:r w:rsidRPr="00716770">
        <w:rPr>
          <w:rFonts w:ascii="Arial" w:hAnsi="Arial" w:cs="Times New Roman"/>
          <w:color w:val="222222"/>
          <w:sz w:val="27"/>
          <w:szCs w:val="27"/>
        </w:rPr>
        <w:t>How are Humans similar to other animals?</w:t>
      </w:r>
    </w:p>
    <w:p w:rsidR="00C65616" w:rsidRDefault="00716770" w:rsidP="00716770"/>
    <w:sectPr w:rsidR="00C65616" w:rsidSect="00C6561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1DB6"/>
    <w:multiLevelType w:val="hybridMultilevel"/>
    <w:tmpl w:val="E85C8E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16770"/>
    <w:rsid w:val="00716770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D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16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5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2012-09-21T14:36:00Z</dcterms:created>
  <dcterms:modified xsi:type="dcterms:W3CDTF">2012-09-21T14:39:00Z</dcterms:modified>
</cp:coreProperties>
</file>